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AC046C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10CD5CB7" w:rsidR="00B079E7" w:rsidRPr="00AC046C" w:rsidRDefault="004272E1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COORDINADOR ASISTENCIAL</w:t>
            </w:r>
          </w:p>
        </w:tc>
      </w:tr>
      <w:tr w:rsidR="00DF06EE" w:rsidRPr="00AC046C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AC046C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IDENTIFICACIÓN</w:t>
            </w:r>
            <w:r w:rsidR="00290F77" w:rsidRPr="00AC046C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AC046C" w14:paraId="62CCB496" w14:textId="496A9FD4" w:rsidTr="00AC046C">
        <w:trPr>
          <w:trHeight w:val="329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AC046C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AC046C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AC046C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CE4BDAE" w:rsidR="00DF06EE" w:rsidRPr="00AC046C" w:rsidRDefault="004272E1" w:rsidP="00AC046C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Procesos misionales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AC046C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401152E4" w:rsidR="00DF06EE" w:rsidRPr="00AC046C" w:rsidRDefault="004272E1" w:rsidP="00CC0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asistencial</w:t>
            </w:r>
          </w:p>
        </w:tc>
      </w:tr>
      <w:tr w:rsidR="00E44DC0" w:rsidRPr="00AC046C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AC046C" w:rsidRDefault="00144A83" w:rsidP="00310D62">
            <w:pPr>
              <w:jc w:val="right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17DA625E" w:rsidR="00144A83" w:rsidRPr="00AC046C" w:rsidRDefault="0021361F" w:rsidP="00AC046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AC046C" w:rsidRDefault="00DF06EE" w:rsidP="00CF2032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Supervisa a</w:t>
            </w:r>
            <w:r w:rsidR="007325C3" w:rsidRPr="00AC04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7297DECD" w14:textId="77777777" w:rsidR="00BB7BA5" w:rsidRDefault="004256D0" w:rsidP="000D3A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BF1C58">
              <w:rPr>
                <w:rFonts w:ascii="Arial" w:hAnsi="Arial" w:cs="Arial"/>
              </w:rPr>
              <w:t>íder asistencial</w:t>
            </w:r>
          </w:p>
          <w:p w14:paraId="576AB26A" w14:textId="6D274B13" w:rsidR="00726280" w:rsidRPr="00AC046C" w:rsidRDefault="004272E1" w:rsidP="000D3A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Líder SIA</w:t>
            </w:r>
            <w:r w:rsidR="00726280">
              <w:rPr>
                <w:rFonts w:ascii="Arial" w:hAnsi="Arial" w:cs="Arial"/>
              </w:rPr>
              <w:t>U</w:t>
            </w:r>
          </w:p>
        </w:tc>
      </w:tr>
      <w:tr w:rsidR="00DF06EE" w:rsidRPr="00AC046C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AC046C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 xml:space="preserve">MISIÓN DEL </w:t>
            </w:r>
            <w:r w:rsidR="00DF06EE" w:rsidRPr="00AC046C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AC046C" w14:paraId="2D0CD35B" w14:textId="77777777" w:rsidTr="00AC046C">
        <w:trPr>
          <w:trHeight w:val="427"/>
        </w:trPr>
        <w:tc>
          <w:tcPr>
            <w:tcW w:w="10519" w:type="dxa"/>
            <w:gridSpan w:val="8"/>
            <w:vAlign w:val="center"/>
          </w:tcPr>
          <w:p w14:paraId="74CE6530" w14:textId="6987BDD7" w:rsidR="00820268" w:rsidRPr="00AC046C" w:rsidRDefault="009E47CB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C046C">
              <w:rPr>
                <w:rFonts w:ascii="Arial" w:hAnsi="Arial" w:cs="Arial"/>
                <w:lang w:eastAsia="es-CO"/>
              </w:rPr>
              <w:t>Realizar la planificación, seguimiento y mejora de los procesos asistenciales</w:t>
            </w:r>
          </w:p>
        </w:tc>
      </w:tr>
      <w:tr w:rsidR="00DF06EE" w:rsidRPr="00AC046C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AC046C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FUNCIONES</w:t>
            </w:r>
            <w:r w:rsidR="00AC225E" w:rsidRPr="00AC046C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AC046C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6C73CB22" w14:textId="3144D276" w:rsidR="00EB6D7B" w:rsidRDefault="00EB6D7B" w:rsidP="00EB6D7B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  <w:bookmarkStart w:id="0" w:name="_Hlk512673152"/>
          </w:p>
          <w:p w14:paraId="625B4FC0" w14:textId="669C4595" w:rsidR="00EB6D7B" w:rsidRDefault="00EB6D7B" w:rsidP="0025799D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Funciones de </w:t>
            </w:r>
            <w:r w:rsidR="00F5396A"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Coordinador</w:t>
            </w: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 xml:space="preserve"> Asistencial:</w:t>
            </w:r>
          </w:p>
          <w:p w14:paraId="384ABD21" w14:textId="77777777" w:rsidR="00EB6D7B" w:rsidRDefault="00EB6D7B" w:rsidP="00EB6D7B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D1B576F" w14:textId="4B05795E" w:rsidR="003334C0" w:rsidRPr="003334C0" w:rsidRDefault="003334C0" w:rsidP="003334C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Realizar los indicadores externos e internos con los reportes correspondientes </w:t>
            </w:r>
          </w:p>
          <w:p w14:paraId="0A5187E7" w14:textId="49B4B717" w:rsidR="00730660" w:rsidRDefault="00E72411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Realizar informe mensual del trabajo de campo </w:t>
            </w:r>
            <w:r w:rsidR="003334C0">
              <w:rPr>
                <w:rFonts w:ascii="Arial" w:hAnsi="Arial" w:cs="Arial"/>
                <w:color w:val="000000" w:themeColor="text1"/>
                <w:lang w:val="es-MX"/>
              </w:rPr>
              <w:t xml:space="preserve">en </w:t>
            </w:r>
            <w:r w:rsidR="00920CA6">
              <w:rPr>
                <w:rFonts w:ascii="Arial" w:hAnsi="Arial" w:cs="Arial"/>
                <w:color w:val="000000" w:themeColor="text1"/>
                <w:lang w:val="es-MX"/>
              </w:rPr>
              <w:t xml:space="preserve">el servicio de cirugía </w:t>
            </w:r>
            <w:proofErr w:type="gramStart"/>
            <w:r w:rsidR="00920CA6">
              <w:rPr>
                <w:rFonts w:ascii="Arial" w:hAnsi="Arial" w:cs="Arial"/>
                <w:color w:val="000000" w:themeColor="text1"/>
                <w:lang w:val="es-MX"/>
              </w:rPr>
              <w:t>( quirófano</w:t>
            </w:r>
            <w:proofErr w:type="gramEnd"/>
            <w:r w:rsidR="00920CA6">
              <w:rPr>
                <w:rFonts w:ascii="Arial" w:hAnsi="Arial" w:cs="Arial"/>
                <w:color w:val="000000" w:themeColor="text1"/>
                <w:lang w:val="es-MX"/>
              </w:rPr>
              <w:t>, admisiones, despacho, consultas preanestésicas, controles postquirúrgicos, juntas FACO y agendas prequirúrgicas)</w:t>
            </w:r>
          </w:p>
          <w:p w14:paraId="11255A21" w14:textId="01F1A23A" w:rsidR="00DF3749" w:rsidRDefault="00DF3749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Seguimiento</w:t>
            </w:r>
            <w:r w:rsidR="00F5396A">
              <w:rPr>
                <w:rFonts w:ascii="Arial" w:hAnsi="Arial" w:cs="Arial"/>
                <w:color w:val="000000" w:themeColor="text1"/>
                <w:lang w:val="es-MX"/>
              </w:rPr>
              <w:t xml:space="preserve"> de las</w:t>
            </w:r>
            <w:r w:rsidR="004272E1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726280">
              <w:rPr>
                <w:rFonts w:ascii="Arial" w:hAnsi="Arial" w:cs="Arial"/>
                <w:color w:val="000000" w:themeColor="text1"/>
                <w:lang w:val="es-MX"/>
              </w:rPr>
              <w:t xml:space="preserve">acciones </w:t>
            </w:r>
            <w:r w:rsidR="004272E1">
              <w:rPr>
                <w:rFonts w:ascii="Arial" w:hAnsi="Arial" w:cs="Arial"/>
                <w:color w:val="000000" w:themeColor="text1"/>
                <w:lang w:val="es-MX"/>
              </w:rPr>
              <w:t xml:space="preserve">correctivas y acciones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de </w:t>
            </w:r>
            <w:r w:rsidR="004272E1">
              <w:rPr>
                <w:rFonts w:ascii="Arial" w:hAnsi="Arial" w:cs="Arial"/>
                <w:color w:val="000000" w:themeColor="text1"/>
                <w:lang w:val="es-MX"/>
              </w:rPr>
              <w:t>mejora de los procesos asistenciales</w:t>
            </w:r>
          </w:p>
          <w:p w14:paraId="787B57C0" w14:textId="3A1E5830" w:rsidR="003334C0" w:rsidRDefault="003334C0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Seguimiento al cronograma de socialización de procedimientos, guías, instructivos y manuales.</w:t>
            </w:r>
          </w:p>
          <w:p w14:paraId="214C939C" w14:textId="641F6472" w:rsidR="006F41A6" w:rsidRPr="00237F36" w:rsidRDefault="006F41A6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Participar en las reuniones trimestrales de los procesos asistenciales</w:t>
            </w:r>
          </w:p>
          <w:p w14:paraId="01ADCE39" w14:textId="77777777" w:rsidR="00F5396A" w:rsidRPr="00AC046C" w:rsidRDefault="00F5396A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Participar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en los comités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de direccionamiento estratégico</w:t>
            </w:r>
          </w:p>
          <w:p w14:paraId="714F1B96" w14:textId="46891BA5" w:rsidR="009E47CB" w:rsidRPr="00AC046C" w:rsidRDefault="009E47CB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Controlar el correcto funcionamiento de los procesos asistencial</w:t>
            </w:r>
            <w:r w:rsidR="005D0F12">
              <w:rPr>
                <w:rFonts w:ascii="Arial" w:hAnsi="Arial" w:cs="Arial"/>
                <w:color w:val="000000" w:themeColor="text1"/>
                <w:lang w:val="es-MX"/>
              </w:rPr>
              <w:t xml:space="preserve">es. </w:t>
            </w:r>
          </w:p>
          <w:p w14:paraId="282DBA5D" w14:textId="0FD044B9" w:rsidR="009E47CB" w:rsidRPr="00AC046C" w:rsidRDefault="009E47CB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Autorizar los cambios estructurales a los procesos que sean requeridos para la mejora del servicio</w:t>
            </w:r>
          </w:p>
          <w:p w14:paraId="60053D5A" w14:textId="77C3112F" w:rsidR="0025799D" w:rsidRDefault="0025799D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Mantener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una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adecuada comunicación con los médicos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para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informar las novedades presentadas institucionalmente.</w:t>
            </w:r>
          </w:p>
          <w:p w14:paraId="22DF8E56" w14:textId="2DF3BA1E" w:rsidR="0025799D" w:rsidRDefault="0025799D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Supervisar y hacer seguimiento al cumplimiento de las funciones del líder del SIAU.</w:t>
            </w:r>
          </w:p>
          <w:p w14:paraId="7A37CA5D" w14:textId="444AF071" w:rsidR="003334C0" w:rsidRPr="003334C0" w:rsidRDefault="003334C0" w:rsidP="003334C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Seguimiento de las acciones correctivas y acciones de mejora del SIAU </w:t>
            </w:r>
          </w:p>
          <w:p w14:paraId="0248F721" w14:textId="3B2284D1" w:rsidR="00087F77" w:rsidRDefault="0025799D" w:rsidP="00087F7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Revisar y aprobar las respuestas de oportunidades de mejora de los usuarios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64E2BD4" w14:textId="278EDF35" w:rsidR="00087F77" w:rsidRDefault="00087F77" w:rsidP="00087F7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seguimiento al libro de oportunidades de mejora.</w:t>
            </w:r>
          </w:p>
          <w:p w14:paraId="536F9C7C" w14:textId="08935F31" w:rsidR="006E60F4" w:rsidRDefault="00087F77" w:rsidP="006E60F4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seguimiento al cumplimiento de las encuestas y los pacientes no conformes.</w:t>
            </w:r>
          </w:p>
          <w:p w14:paraId="18B79685" w14:textId="5BFE0A4F" w:rsidR="006E60F4" w:rsidRPr="006E60F4" w:rsidRDefault="006E60F4" w:rsidP="006E60F4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Verificación de información a socializar con la asamblea de usuarios. </w:t>
            </w:r>
          </w:p>
          <w:p w14:paraId="11772553" w14:textId="09F6EDBB" w:rsidR="0025799D" w:rsidRDefault="0025799D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Supervisar y hacer seguimiento al cumplimiento de las funciones del líder del call center</w:t>
            </w:r>
            <w:r w:rsidR="003334C0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08563C6" w14:textId="610AC7C5" w:rsidR="0025799D" w:rsidRDefault="0025799D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Supervisar y hacer seguimiento al cumplimiento de las funciones del personal de cirugía</w:t>
            </w:r>
            <w:r w:rsidR="003334C0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45EBA2A8" w14:textId="3B7E8508" w:rsidR="0025799D" w:rsidRDefault="0025799D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Evaluar adherencia a procedimientos y protocolos de cirugía</w:t>
            </w:r>
            <w:r w:rsidR="003334C0">
              <w:rPr>
                <w:rFonts w:ascii="Arial" w:hAnsi="Arial" w:cs="Arial"/>
                <w:color w:val="000000" w:themeColor="text1"/>
                <w:lang w:val="es-MX"/>
              </w:rPr>
              <w:t xml:space="preserve"> realizando trabajo de campo.</w:t>
            </w:r>
          </w:p>
          <w:p w14:paraId="1A6126EE" w14:textId="7FC25DD1" w:rsidR="0025799D" w:rsidRDefault="006E60F4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Supervisar y hacer</w:t>
            </w:r>
            <w:r w:rsidR="0025799D">
              <w:rPr>
                <w:rFonts w:ascii="Arial" w:hAnsi="Arial" w:cs="Arial"/>
                <w:color w:val="000000" w:themeColor="text1"/>
                <w:lang w:val="es-MX"/>
              </w:rPr>
              <w:t xml:space="preserve"> seguimiento al cuadro de controles postquirúrgicos</w:t>
            </w:r>
            <w:r w:rsidR="003334C0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4157140E" w14:textId="16450539" w:rsidR="0025799D" w:rsidRDefault="00C81A37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Realizar </w:t>
            </w:r>
            <w:r w:rsidR="005D0F12">
              <w:rPr>
                <w:rFonts w:ascii="Arial" w:hAnsi="Arial" w:cs="Arial"/>
                <w:color w:val="000000" w:themeColor="text1"/>
                <w:lang w:val="es-MX"/>
              </w:rPr>
              <w:t xml:space="preserve">auditoria de llamadas </w:t>
            </w:r>
            <w:r w:rsidR="006E60F4">
              <w:rPr>
                <w:rFonts w:ascii="Arial" w:hAnsi="Arial" w:cs="Arial"/>
                <w:color w:val="000000" w:themeColor="text1"/>
                <w:lang w:val="es-MX"/>
              </w:rPr>
              <w:t xml:space="preserve">preopoeratorias. </w:t>
            </w:r>
          </w:p>
          <w:p w14:paraId="75865EBF" w14:textId="77777777" w:rsidR="00EC6067" w:rsidRDefault="00D87C88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Revisión de la planeación de la disponibilidad semanal de cirugía. </w:t>
            </w:r>
          </w:p>
          <w:p w14:paraId="3E5BCA9B" w14:textId="6E6A727B" w:rsidR="00EC6067" w:rsidRPr="00EC6067" w:rsidRDefault="00EC6067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EC6067">
              <w:rPr>
                <w:rFonts w:ascii="Arial" w:eastAsia="Times New Roman" w:hAnsi="Arial" w:cs="Arial"/>
                <w:lang w:val="es-MX" w:eastAsia="es-CO"/>
              </w:rPr>
              <w:t xml:space="preserve">Seguimiento del personal </w:t>
            </w:r>
            <w:r>
              <w:rPr>
                <w:rFonts w:ascii="Arial" w:eastAsia="Times New Roman" w:hAnsi="Arial" w:cs="Arial"/>
                <w:lang w:val="es-MX" w:eastAsia="es-CO"/>
              </w:rPr>
              <w:t xml:space="preserve">de cirugía </w:t>
            </w:r>
            <w:r w:rsidRPr="00EC6067">
              <w:rPr>
                <w:rFonts w:ascii="Arial" w:eastAsia="Times New Roman" w:hAnsi="Arial" w:cs="Arial"/>
                <w:lang w:val="es-MX" w:eastAsia="es-CO"/>
              </w:rPr>
              <w:t>en periodos de inducción.</w:t>
            </w:r>
          </w:p>
          <w:p w14:paraId="12EAD539" w14:textId="34E0BA88" w:rsidR="00D87C88" w:rsidRPr="00920CA6" w:rsidRDefault="00D87C88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0641C6">
              <w:rPr>
                <w:rFonts w:ascii="Arial" w:eastAsia="Times New Roman" w:hAnsi="Arial" w:cs="Arial"/>
                <w:lang w:val="es-MX" w:eastAsia="es-CO"/>
              </w:rPr>
              <w:t>Realizar trabajo de campo en el la sede del CIE una vez por semana.</w:t>
            </w:r>
          </w:p>
          <w:p w14:paraId="2C60D0B2" w14:textId="61C5C467" w:rsidR="00920CA6" w:rsidRPr="000641C6" w:rsidRDefault="00920CA6" w:rsidP="00EC6067">
            <w:pPr>
              <w:pStyle w:val="Prrafodelista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eastAsia="Times New Roman" w:hAnsi="Arial" w:cs="Arial"/>
                <w:lang w:val="es-MX" w:eastAsia="es-CO"/>
              </w:rPr>
              <w:t>Realizar ronda diaria de puntualidad en el servicio de cirugía.</w:t>
            </w:r>
          </w:p>
          <w:p w14:paraId="0F1CA31E" w14:textId="77777777" w:rsidR="009E47CB" w:rsidRPr="00AC046C" w:rsidRDefault="009E47CB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6675E5F1" w14:textId="3A115624" w:rsidR="00FF083F" w:rsidRPr="0025799D" w:rsidRDefault="009E47CB" w:rsidP="00EC606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54A456EB" w14:textId="77777777" w:rsidR="00FF083F" w:rsidRDefault="00FF083F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3511CDE" w14:textId="77777777" w:rsidR="005D0F12" w:rsidRDefault="005D0F12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3D4618ED" w14:textId="77777777" w:rsidR="005D0F12" w:rsidRDefault="005D0F12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3F6D94CE" w14:textId="77777777" w:rsidR="005D0F12" w:rsidRDefault="005D0F12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601F1E5" w14:textId="77777777" w:rsidR="003334C0" w:rsidRDefault="003334C0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C10A546" w14:textId="69F27867" w:rsidR="003334C0" w:rsidRPr="00EB6D7B" w:rsidRDefault="003334C0" w:rsidP="005D0F12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7F6CC1" w:rsidRPr="00AC046C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229CFDEF" w:rsidR="007F6CC1" w:rsidRPr="00AC046C" w:rsidRDefault="00AC046C" w:rsidP="00AC046C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AC225E" w:rsidRPr="00AC046C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7BC67CBB" w14:textId="08AC1A02" w:rsidR="00AC046C" w:rsidRPr="00BF1C5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BF1C5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5726DB3E" w14:textId="7F2B455D" w:rsidR="009E47CB" w:rsidRPr="00AC046C" w:rsidRDefault="009E47CB" w:rsidP="006E60F4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Supervisión del funcionamiento de los procesos asistenciales </w:t>
            </w:r>
          </w:p>
          <w:p w14:paraId="3CDA1207" w14:textId="5BAA7036" w:rsidR="009E47CB" w:rsidRDefault="009E47CB" w:rsidP="006E60F4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Mejoramiento </w:t>
            </w:r>
            <w:r w:rsidR="00BF1C58" w:rsidRPr="00AC046C">
              <w:rPr>
                <w:rFonts w:ascii="Arial" w:hAnsi="Arial" w:cs="Arial"/>
                <w:color w:val="000000" w:themeColor="text1"/>
                <w:lang w:val="es-MX"/>
              </w:rPr>
              <w:t>continuo</w:t>
            </w: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 de los procesos asistenciales.</w:t>
            </w:r>
          </w:p>
          <w:p w14:paraId="6F9C6226" w14:textId="77777777" w:rsidR="00087F77" w:rsidRPr="00AC046C" w:rsidRDefault="00087F77" w:rsidP="006E60F4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 xml:space="preserve">Velar por la confidencialidad de los documentos del proceso que lidera. </w:t>
            </w:r>
          </w:p>
          <w:p w14:paraId="2B2E270A" w14:textId="2DF32CDC" w:rsidR="00087F77" w:rsidRDefault="00087F77" w:rsidP="006E60F4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l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ar por el mejoramiento continuo del programa de atención al usuario.</w:t>
            </w:r>
          </w:p>
          <w:p w14:paraId="3316F35D" w14:textId="77777777" w:rsidR="00087F77" w:rsidRDefault="00087F77" w:rsidP="006E60F4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Velar por el mejoramiento continuo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del servicio de cirugía</w:t>
            </w:r>
          </w:p>
          <w:p w14:paraId="3E485CAE" w14:textId="77777777" w:rsidR="006E60F4" w:rsidRPr="00AC046C" w:rsidRDefault="006E60F4" w:rsidP="006E60F4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349FC02E" w14:textId="004D229A" w:rsidR="00087F77" w:rsidRPr="006E60F4" w:rsidRDefault="006E60F4" w:rsidP="006E60F4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color w:val="000000" w:themeColor="text1"/>
                <w:lang w:val="es-MX"/>
              </w:rPr>
              <w:t>Usar y cuidar los equipos de cómputo y muebles y enseres del área</w:t>
            </w:r>
          </w:p>
          <w:p w14:paraId="76CFD5AE" w14:textId="77777777" w:rsidR="000664E1" w:rsidRDefault="000664E1" w:rsidP="00AC046C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EC2D495" w14:textId="77777777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equipo de direccionamiento</w:t>
            </w:r>
          </w:p>
          <w:p w14:paraId="33620876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roles, responsabilidades y autoridades en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2EB676A" w14:textId="08C2FB16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Definir y actualizar el direccionamiento estratégico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BEB3177" w14:textId="7A3A45DE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seguimiento y velar por el cumplimiento de los objetivos d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el direccionamiento estratégico</w:t>
            </w:r>
          </w:p>
          <w:p w14:paraId="78D5618B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Determinar y </w:t>
            </w:r>
            <w:proofErr w:type="gramStart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proporcionar  los</w:t>
            </w:r>
            <w:proofErr w:type="gramEnd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recursos necesarios para el apropiado desempeño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D0BFDFE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Garantizar la adherencia del personal, a la decisiones tomadas en el comité y velar </w:t>
            </w:r>
            <w:proofErr w:type="gramStart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por  la</w:t>
            </w:r>
            <w:proofErr w:type="gramEnd"/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generación de impacto de estas decisiones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01BD3B6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Motivar y apoyar a las personas para contribuir a la eficacia del sistema de gestión integral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695D02D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Asegurar que se identifican, comprenden y se cumplen regularmente los requisitos de los grupos de interés, los legales y reglamentarios aplicables.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C6006C5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a intervalos planificados la revisión por la dirección para asegurar la conveniencia, adecuación, eficacia y alineación del sistema de Gestión de calidad con el direccionamiento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AF084CA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Promover la mejora continua de toda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8230F54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una comunicación clara, oportuna, completa y perman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ente con todos los trabajadores</w:t>
            </w:r>
          </w:p>
          <w:p w14:paraId="440FCA1B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Verificar el cumplimiento de la implementación de los objetivos y tareas asignadas al equipo operativo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C93751" w14:textId="77777777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3E5BD92C" w14:textId="5B5EBD66" w:rsidR="00AC046C" w:rsidRPr="004C53E8" w:rsidRDefault="00AC046C" w:rsidP="00AC046C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 xml:space="preserve">Responsabilidades </w:t>
            </w: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como L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íder de proceso</w:t>
            </w:r>
          </w:p>
          <w:p w14:paraId="64A7300B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CEB05A3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F4430C7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6103827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4725A8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ulado</w:t>
            </w:r>
          </w:p>
          <w:p w14:paraId="0F7C70AE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FB841A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3079876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570B77D" w14:textId="77777777" w:rsidR="00AC046C" w:rsidRPr="004C53E8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03C2156" w14:textId="5589A8E7" w:rsidR="00AC046C" w:rsidRDefault="00AC046C" w:rsidP="006E60F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2CA0BF9F" w14:textId="7D750395" w:rsidR="00AC046C" w:rsidRPr="00AC046C" w:rsidRDefault="00AC046C" w:rsidP="00AC046C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C225E" w:rsidRPr="00AC046C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AC046C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7F6CC1" w:rsidRPr="00AC046C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77F8E5E0" w:rsidR="007F6CC1" w:rsidRPr="00AC046C" w:rsidRDefault="00AC046C" w:rsidP="00E301B6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BB30FE" w:rsidRPr="00AC046C">
              <w:rPr>
                <w:rFonts w:ascii="Arial" w:hAnsi="Arial" w:cs="Arial"/>
                <w:b/>
              </w:rPr>
              <w:t xml:space="preserve">utoridades del </w:t>
            </w:r>
            <w:r>
              <w:rPr>
                <w:rFonts w:ascii="Arial" w:hAnsi="Arial" w:cs="Arial"/>
                <w:b/>
              </w:rPr>
              <w:t>cargo</w:t>
            </w:r>
            <w:r w:rsidR="009E47CB" w:rsidRPr="00AC046C">
              <w:rPr>
                <w:rFonts w:ascii="Arial" w:hAnsi="Arial" w:cs="Arial"/>
                <w:b/>
              </w:rPr>
              <w:t xml:space="preserve"> </w:t>
            </w:r>
          </w:p>
          <w:p w14:paraId="6D5CCD84" w14:textId="77777777" w:rsidR="009E47CB" w:rsidRDefault="009E47CB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lastRenderedPageBreak/>
              <w:t>Cambios en la estructuración de los procesos asistenciales.</w:t>
            </w:r>
          </w:p>
          <w:p w14:paraId="289754F4" w14:textId="5DB2D1C6" w:rsidR="00AC046C" w:rsidRDefault="00AC046C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Sanciones disciplinarias al personal a su cargo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6A843C50" w14:textId="30266F2C" w:rsidR="00AC046C" w:rsidRDefault="00AC046C" w:rsidP="000973D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Modificación en las actividades del personal a su cargo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4CB7E705" w14:textId="77777777" w:rsidR="00AC046C" w:rsidRDefault="00AC046C" w:rsidP="00AC046C">
            <w:pPr>
              <w:rPr>
                <w:rFonts w:ascii="Arial" w:hAnsi="Arial" w:cs="Arial"/>
                <w:lang w:val="es-MX"/>
              </w:rPr>
            </w:pPr>
          </w:p>
          <w:p w14:paraId="63DAE371" w14:textId="77777777" w:rsidR="00AC046C" w:rsidRPr="004C53E8" w:rsidRDefault="00AC046C" w:rsidP="00AC046C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del equipo de Direccionamiento</w:t>
            </w:r>
          </w:p>
          <w:p w14:paraId="5F544C54" w14:textId="53873FCC" w:rsidR="00AC046C" w:rsidRDefault="00AC046C" w:rsidP="00F2716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Decidir y tomar acciones frente a los aspectos estratégicos de la organización, como actualización del direccionamiento estratégico, reestructuración de procesos y actividades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40010A08" w14:textId="77777777" w:rsidR="00AC046C" w:rsidRPr="004C53E8" w:rsidRDefault="00AC046C" w:rsidP="00AC046C">
            <w:pPr>
              <w:pStyle w:val="Prrafodelista"/>
              <w:rPr>
                <w:rFonts w:ascii="Arial" w:hAnsi="Arial" w:cs="Arial"/>
                <w:lang w:val="es-MX"/>
              </w:rPr>
            </w:pPr>
          </w:p>
          <w:p w14:paraId="02EAB4BE" w14:textId="77777777" w:rsidR="00AC046C" w:rsidRPr="004C53E8" w:rsidRDefault="00AC046C" w:rsidP="00AC046C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2C5FE055" w14:textId="4D83C772" w:rsidR="00AC046C" w:rsidRPr="00AC046C" w:rsidRDefault="00AC046C" w:rsidP="00F2716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  <w:r w:rsidR="00EB6D7B">
              <w:rPr>
                <w:rFonts w:ascii="Arial" w:hAnsi="Arial" w:cs="Arial"/>
                <w:lang w:val="es-MX"/>
              </w:rPr>
              <w:t>.</w:t>
            </w:r>
          </w:p>
          <w:p w14:paraId="6AD32756" w14:textId="0A6B12CF" w:rsidR="004A6E47" w:rsidRPr="00AC046C" w:rsidRDefault="004A6E47" w:rsidP="005153D4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AC046C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AC046C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AC046C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DECISIONES CONSULTADAS</w:t>
            </w:r>
          </w:p>
        </w:tc>
      </w:tr>
      <w:tr w:rsidR="007F6CC1" w:rsidRPr="00AC046C" w14:paraId="6644717C" w14:textId="77777777" w:rsidTr="00AC046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26"/>
        </w:trPr>
        <w:tc>
          <w:tcPr>
            <w:tcW w:w="10519" w:type="dxa"/>
            <w:gridSpan w:val="8"/>
          </w:tcPr>
          <w:p w14:paraId="6AC28E2B" w14:textId="634C42F7" w:rsidR="007F6CC1" w:rsidRPr="00AC046C" w:rsidRDefault="007F6CC1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44D4E595" w14:textId="25494612" w:rsidR="007F6CC1" w:rsidRPr="00AC046C" w:rsidRDefault="00EB6D7B" w:rsidP="00E301B6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</w:t>
            </w:r>
            <w:r w:rsidR="00BB30FE" w:rsidRPr="00AC046C">
              <w:rPr>
                <w:rFonts w:ascii="Arial" w:hAnsi="Arial" w:cs="Arial"/>
                <w:b/>
              </w:rPr>
              <w:t xml:space="preserve"> decisiones a consultar son:</w:t>
            </w:r>
          </w:p>
          <w:p w14:paraId="12CED129" w14:textId="77777777" w:rsidR="009E47CB" w:rsidRPr="00AC046C" w:rsidRDefault="009E47CB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77A3E992" w14:textId="2374B206" w:rsidR="00AC046C" w:rsidRPr="00AC046C" w:rsidRDefault="009E47CB" w:rsidP="00AC046C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Cambios en la estructura de los procesos que afecten las metas presupuestales de atención o interfieran el funcionamiento de los demás procesos.</w:t>
            </w:r>
          </w:p>
        </w:tc>
      </w:tr>
      <w:tr w:rsidR="00C623C5" w:rsidRPr="00AC046C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AC046C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 xml:space="preserve">RESPONSABILIDAD POR </w:t>
            </w:r>
            <w:r w:rsidR="00853BCD" w:rsidRPr="00AC046C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AC046C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AC046C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AC046C" w:rsidRDefault="001A4C28" w:rsidP="00D43D06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AC046C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0D39FA70" w14:textId="7443E95C" w:rsidR="001469AA" w:rsidRPr="00AC046C" w:rsidRDefault="005153D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Gerencia</w:t>
            </w:r>
          </w:p>
          <w:p w14:paraId="3FE3D434" w14:textId="5CEDA1C7" w:rsidR="005153D4" w:rsidRPr="00AC046C" w:rsidRDefault="000641C6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asistencial</w:t>
            </w:r>
          </w:p>
          <w:p w14:paraId="3F1D552E" w14:textId="0ACE9290" w:rsidR="005153D4" w:rsidRPr="000641C6" w:rsidRDefault="005153D4" w:rsidP="000641C6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Dirección administrativa</w:t>
            </w:r>
          </w:p>
        </w:tc>
        <w:tc>
          <w:tcPr>
            <w:tcW w:w="5490" w:type="dxa"/>
            <w:gridSpan w:val="4"/>
          </w:tcPr>
          <w:p w14:paraId="486B2651" w14:textId="77777777" w:rsidR="00EE6034" w:rsidRDefault="00EE603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4A9549B8" w14:textId="77777777" w:rsidR="00EE6034" w:rsidRDefault="00EE6034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EPS</w:t>
            </w:r>
          </w:p>
          <w:p w14:paraId="63599CC7" w14:textId="46D33E25" w:rsidR="00F27166" w:rsidRPr="00AC046C" w:rsidRDefault="00F27166" w:rsidP="00EE6034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Asesores externos</w:t>
            </w:r>
          </w:p>
        </w:tc>
      </w:tr>
      <w:tr w:rsidR="00C623C5" w:rsidRPr="00AC046C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51A9BB74" w:rsidR="00010AC2" w:rsidRPr="00AC046C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 xml:space="preserve">INFORMES </w:t>
            </w:r>
            <w:r w:rsidR="007F6CC1" w:rsidRPr="00AC046C">
              <w:rPr>
                <w:rFonts w:ascii="Arial" w:hAnsi="Arial" w:cs="Arial"/>
                <w:b/>
              </w:rPr>
              <w:t xml:space="preserve">CLAVES </w:t>
            </w:r>
            <w:r w:rsidRPr="00AC046C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AC046C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AC046C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AC046C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AC046C" w:rsidRDefault="00B956CB" w:rsidP="002504ED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AC046C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23C33AB6" w14:textId="52505561" w:rsidR="000641C6" w:rsidRDefault="000641C6" w:rsidP="00EE603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 de trabajo de campo</w:t>
            </w:r>
          </w:p>
          <w:p w14:paraId="71B741C9" w14:textId="6B7DC5CA" w:rsidR="00EC6067" w:rsidRPr="00F27166" w:rsidRDefault="005153D4" w:rsidP="00F27166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AC046C">
              <w:rPr>
                <w:rFonts w:ascii="Arial" w:hAnsi="Arial" w:cs="Arial"/>
                <w:color w:val="000000" w:themeColor="text1"/>
              </w:rPr>
              <w:t xml:space="preserve">Informe de indicadores 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40828692" w:rsidR="00BE3904" w:rsidRPr="00AC046C" w:rsidRDefault="005153D4" w:rsidP="00EE603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AC046C">
              <w:rPr>
                <w:rFonts w:ascii="Arial" w:hAnsi="Arial" w:cs="Arial"/>
                <w:color w:val="000000" w:themeColor="text1"/>
              </w:rPr>
              <w:t>Mensuales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053B34E" w14:textId="77777777" w:rsidR="005153D4" w:rsidRDefault="000641C6" w:rsidP="00EE6034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Dirección asistencial</w:t>
            </w:r>
          </w:p>
          <w:p w14:paraId="7124E074" w14:textId="7CB65E21" w:rsidR="000641C6" w:rsidRPr="00EE6034" w:rsidRDefault="000641C6" w:rsidP="00EE6034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Entes de control </w:t>
            </w:r>
          </w:p>
        </w:tc>
      </w:tr>
      <w:tr w:rsidR="00C623C5" w:rsidRPr="00AC046C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0EBF9AE3" w:rsidR="00673369" w:rsidRPr="00AC046C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AC046C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AC046C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AC046C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AC046C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AC046C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AC046C" w:rsidRDefault="00B76A8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Condiciones de seguridad: Mecánico (Ma</w:t>
            </w:r>
            <w:r w:rsidR="00060FE2" w:rsidRPr="00AC046C">
              <w:rPr>
                <w:rFonts w:ascii="Arial" w:hAnsi="Arial" w:cs="Arial"/>
              </w:rPr>
              <w:t xml:space="preserve">nejo de herramientas manuales, </w:t>
            </w:r>
            <w:r w:rsidRPr="00AC046C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AC046C" w:rsidRDefault="00870114" w:rsidP="000973D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AC046C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AC046C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AC046C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AC046C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AC046C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lastRenderedPageBreak/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319B282F" w:rsidR="00241A60" w:rsidRPr="00AC046C" w:rsidRDefault="009E47CB" w:rsidP="00241A60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AC046C">
              <w:rPr>
                <w:rFonts w:ascii="Arial" w:hAnsi="Arial" w:cs="Arial"/>
              </w:rPr>
              <w:t>Visiometría</w:t>
            </w:r>
            <w:proofErr w:type="spellEnd"/>
          </w:p>
        </w:tc>
      </w:tr>
      <w:tr w:rsidR="00241A60" w:rsidRPr="00AC046C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AC046C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28616C51" w:rsidR="009B46CD" w:rsidRPr="00AC046C" w:rsidRDefault="009E47CB" w:rsidP="009036E7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N/A</w:t>
            </w:r>
          </w:p>
        </w:tc>
      </w:tr>
      <w:tr w:rsidR="00241A60" w:rsidRPr="00AC046C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E8A622D" w14:textId="77777777" w:rsidR="005153D4" w:rsidRPr="00AC046C" w:rsidRDefault="005153D4" w:rsidP="00241A60">
            <w:pPr>
              <w:jc w:val="center"/>
              <w:rPr>
                <w:rFonts w:ascii="Arial" w:hAnsi="Arial" w:cs="Arial"/>
                <w:b/>
              </w:rPr>
            </w:pPr>
          </w:p>
          <w:p w14:paraId="17FC6D34" w14:textId="233DEE76" w:rsidR="00241A60" w:rsidRPr="00AC046C" w:rsidRDefault="00241A60" w:rsidP="005153D4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AC046C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AC046C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AC046C" w:rsidRDefault="009B46CD" w:rsidP="009B46CD">
            <w:pPr>
              <w:pStyle w:val="Sinespaciado"/>
              <w:ind w:left="840"/>
              <w:rPr>
                <w:rFonts w:ascii="Arial" w:hAnsi="Arial" w:cs="Arial"/>
                <w:lang w:eastAsia="es-CO"/>
              </w:rPr>
            </w:pPr>
          </w:p>
          <w:p w14:paraId="707E5215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Participar en las actividades de capacitación</w:t>
            </w:r>
          </w:p>
          <w:p w14:paraId="11817B4A" w14:textId="77777777" w:rsidR="00816783" w:rsidRPr="00AC046C" w:rsidRDefault="00816783" w:rsidP="000973D4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Contribuir con los objetivos del SG-SST</w:t>
            </w:r>
          </w:p>
          <w:p w14:paraId="728EC564" w14:textId="3D59D53F" w:rsidR="009B46CD" w:rsidRPr="00AC046C" w:rsidRDefault="009B46CD" w:rsidP="009B46CD">
            <w:pPr>
              <w:pStyle w:val="Prrafodelista"/>
              <w:ind w:left="840"/>
              <w:rPr>
                <w:rFonts w:ascii="Arial" w:hAnsi="Arial" w:cs="Arial"/>
              </w:rPr>
            </w:pPr>
          </w:p>
        </w:tc>
      </w:tr>
      <w:tr w:rsidR="00C55953" w:rsidRPr="00AC046C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AC046C" w:rsidRDefault="00C55953" w:rsidP="00C55953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RESPONSABILIDAD</w:t>
            </w:r>
            <w:r w:rsidR="00B16997" w:rsidRPr="00AC046C">
              <w:rPr>
                <w:rFonts w:ascii="Arial" w:hAnsi="Arial" w:cs="Arial"/>
                <w:b/>
              </w:rPr>
              <w:t>ES</w:t>
            </w:r>
            <w:r w:rsidR="003B4544" w:rsidRPr="00AC046C">
              <w:rPr>
                <w:rFonts w:ascii="Arial" w:hAnsi="Arial" w:cs="Arial"/>
                <w:b/>
              </w:rPr>
              <w:t xml:space="preserve"> FRENTE A</w:t>
            </w:r>
            <w:r w:rsidRPr="00AC046C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AC046C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9B6CE6" w:rsidRPr="00AC046C" w:rsidRDefault="009B6CE6" w:rsidP="000973D4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161535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AC046C" w:rsidRDefault="009B6CE6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59D15F95" w:rsidR="00A14D13" w:rsidRPr="00AC046C" w:rsidRDefault="00A14D13" w:rsidP="000973D4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AC046C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C55953" w:rsidRPr="00AC046C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AC046C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AC046C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AC046C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AC046C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0FD1BAA4" w:rsidR="000664E1" w:rsidRPr="00AC046C" w:rsidRDefault="003558EC" w:rsidP="004753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Profesional en salud </w:t>
            </w:r>
          </w:p>
        </w:tc>
      </w:tr>
      <w:tr w:rsidR="00C55953" w:rsidRPr="00AC046C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AC046C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AC046C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AC046C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AC046C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05862C69" w:rsidR="00240902" w:rsidRPr="00AC046C" w:rsidRDefault="003558EC" w:rsidP="0024090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Diplomado o Especialización en sistema de gestión en salud.</w:t>
            </w:r>
          </w:p>
        </w:tc>
      </w:tr>
      <w:tr w:rsidR="00C55953" w:rsidRPr="00AC046C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AC046C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C046C">
              <w:rPr>
                <w:rFonts w:ascii="Arial" w:hAnsi="Arial" w:cs="Arial"/>
                <w:b/>
              </w:rPr>
              <w:t>Formación Suministrada</w:t>
            </w:r>
            <w:r w:rsidR="00C55953" w:rsidRPr="00AC046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56F37006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541D6AFF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proceso de talento humano</w:t>
            </w:r>
          </w:p>
          <w:p w14:paraId="079EAA28" w14:textId="77777777" w:rsidR="007B42D0" w:rsidRPr="007B42D0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proceso al que hace parte</w:t>
            </w:r>
          </w:p>
          <w:p w14:paraId="1B109C88" w14:textId="6CF27B1F" w:rsidR="00C55953" w:rsidRPr="00AC046C" w:rsidRDefault="007B42D0" w:rsidP="007B42D0">
            <w:pPr>
              <w:rPr>
                <w:rFonts w:ascii="Arial" w:hAnsi="Arial" w:cs="Arial"/>
              </w:rPr>
            </w:pPr>
            <w:r w:rsidRPr="007B42D0">
              <w:rPr>
                <w:rFonts w:ascii="Arial" w:hAnsi="Arial" w:cs="Arial"/>
              </w:rPr>
              <w:t>Inducción al Manager Clinic</w:t>
            </w:r>
          </w:p>
        </w:tc>
      </w:tr>
      <w:tr w:rsidR="00C55953" w:rsidRPr="00AC046C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AC046C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AC046C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016E05D1" w:rsidR="00C55953" w:rsidRPr="00AC046C" w:rsidRDefault="009E47CB" w:rsidP="003558EC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1 año en </w:t>
            </w:r>
            <w:r w:rsidR="003558EC">
              <w:rPr>
                <w:rFonts w:ascii="Arial" w:hAnsi="Arial" w:cs="Arial"/>
              </w:rPr>
              <w:t>coordinación de servicios de salud demostrable</w:t>
            </w:r>
          </w:p>
        </w:tc>
      </w:tr>
      <w:tr w:rsidR="00C55953" w:rsidRPr="00AC046C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664C0251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0D01D34B" w14:textId="77777777" w:rsidR="00EB6D7B" w:rsidRPr="00AC046C" w:rsidRDefault="00EB6D7B" w:rsidP="00C55953">
            <w:pPr>
              <w:rPr>
                <w:rFonts w:ascii="Arial" w:hAnsi="Arial" w:cs="Arial"/>
                <w:b/>
              </w:rPr>
            </w:pPr>
          </w:p>
          <w:p w14:paraId="7D50A74A" w14:textId="07CC68E5" w:rsidR="00AC75C3" w:rsidRPr="00AC046C" w:rsidRDefault="00C55953" w:rsidP="00C55953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REVISADO POR:</w:t>
            </w:r>
            <w:r w:rsidR="00AC75C3" w:rsidRPr="00AC046C">
              <w:rPr>
                <w:rFonts w:ascii="Arial" w:hAnsi="Arial" w:cs="Arial"/>
                <w:b/>
              </w:rPr>
              <w:t xml:space="preserve"> </w:t>
            </w:r>
            <w:r w:rsidR="003558EC" w:rsidRPr="00EB6D7B">
              <w:rPr>
                <w:rFonts w:ascii="Arial" w:hAnsi="Arial" w:cs="Arial"/>
                <w:b/>
              </w:rPr>
              <w:t>______</w:t>
            </w:r>
            <w:r w:rsidR="00AC75C3" w:rsidRPr="00EB6D7B">
              <w:rPr>
                <w:rFonts w:ascii="Arial" w:hAnsi="Arial" w:cs="Arial"/>
                <w:b/>
              </w:rPr>
              <w:t>__________</w:t>
            </w:r>
            <w:r w:rsidR="0074642A" w:rsidRPr="00EB6D7B">
              <w:rPr>
                <w:rFonts w:ascii="Arial" w:hAnsi="Arial" w:cs="Arial"/>
                <w:b/>
              </w:rPr>
              <w:t>__________</w:t>
            </w:r>
          </w:p>
          <w:p w14:paraId="14316CDE" w14:textId="47E0CF11" w:rsidR="00C55953" w:rsidRPr="00AC046C" w:rsidRDefault="0074642A" w:rsidP="0074642A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                   </w:t>
            </w:r>
            <w:r w:rsidR="003558EC">
              <w:rPr>
                <w:rFonts w:ascii="Arial" w:hAnsi="Arial" w:cs="Arial"/>
              </w:rPr>
              <w:t xml:space="preserve">           </w:t>
            </w:r>
            <w:r w:rsidRPr="00AC046C">
              <w:rPr>
                <w:rFonts w:ascii="Arial" w:hAnsi="Arial" w:cs="Arial"/>
              </w:rPr>
              <w:t xml:space="preserve"> </w:t>
            </w:r>
            <w:r w:rsidR="005039A6" w:rsidRPr="00AC046C">
              <w:rPr>
                <w:rFonts w:ascii="Arial" w:hAnsi="Arial" w:cs="Arial"/>
              </w:rPr>
              <w:t xml:space="preserve">Coordinador </w:t>
            </w:r>
            <w:r w:rsidRPr="00AC046C">
              <w:rPr>
                <w:rFonts w:ascii="Arial" w:hAnsi="Arial" w:cs="Arial"/>
              </w:rPr>
              <w:t>Talento</w:t>
            </w:r>
            <w:r w:rsidR="005039A6" w:rsidRPr="00AC046C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1A13A403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7E87D0AA" w14:textId="77777777" w:rsidR="00EB6D7B" w:rsidRPr="00AC046C" w:rsidRDefault="00EB6D7B" w:rsidP="00C55953">
            <w:pPr>
              <w:rPr>
                <w:rFonts w:ascii="Arial" w:hAnsi="Arial" w:cs="Arial"/>
                <w:b/>
              </w:rPr>
            </w:pPr>
          </w:p>
          <w:p w14:paraId="62EA6C77" w14:textId="148E7825" w:rsidR="00AC75C3" w:rsidRPr="00AC046C" w:rsidRDefault="00C55953" w:rsidP="00C55953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APROBADO POR:</w:t>
            </w:r>
            <w:r w:rsidR="003558EC">
              <w:rPr>
                <w:rFonts w:ascii="Arial" w:hAnsi="Arial" w:cs="Arial"/>
                <w:b/>
              </w:rPr>
              <w:t xml:space="preserve"> ________</w:t>
            </w:r>
            <w:r w:rsidR="00AC75C3" w:rsidRPr="00AC046C">
              <w:rPr>
                <w:rFonts w:ascii="Arial" w:hAnsi="Arial" w:cs="Arial"/>
                <w:b/>
              </w:rPr>
              <w:t>_________________</w:t>
            </w:r>
            <w:r w:rsidR="00A95A25" w:rsidRPr="00AC046C">
              <w:rPr>
                <w:rFonts w:ascii="Arial" w:hAnsi="Arial" w:cs="Arial"/>
              </w:rPr>
              <w:t xml:space="preserve"> </w:t>
            </w:r>
          </w:p>
          <w:p w14:paraId="7FF3F977" w14:textId="7F74C09C" w:rsidR="00C55953" w:rsidRPr="00AC046C" w:rsidRDefault="00AC75C3" w:rsidP="003558EC">
            <w:pPr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t xml:space="preserve">                         </w:t>
            </w:r>
            <w:r w:rsidR="003558EC">
              <w:rPr>
                <w:rFonts w:ascii="Arial" w:hAnsi="Arial" w:cs="Arial"/>
              </w:rPr>
              <w:t xml:space="preserve">                       </w:t>
            </w:r>
            <w:r w:rsidR="007968D0" w:rsidRPr="00AC046C">
              <w:rPr>
                <w:rFonts w:ascii="Arial" w:hAnsi="Arial" w:cs="Arial"/>
              </w:rPr>
              <w:t>Geren</w:t>
            </w:r>
            <w:r w:rsidR="003558EC">
              <w:rPr>
                <w:rFonts w:ascii="Arial" w:hAnsi="Arial" w:cs="Arial"/>
              </w:rPr>
              <w:t>te</w:t>
            </w:r>
          </w:p>
        </w:tc>
      </w:tr>
      <w:tr w:rsidR="00C55953" w:rsidRPr="00AC046C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167489A8" w14:textId="77777777" w:rsidR="003558EC" w:rsidRPr="00AC046C" w:rsidRDefault="003558EC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AC75C3" w:rsidRPr="00AC046C" w:rsidRDefault="00C55953" w:rsidP="00AC75C3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  <w:b/>
              </w:rPr>
              <w:t>RESPONSABLE DEL CARGO:</w:t>
            </w:r>
            <w:r w:rsidRPr="00AC046C">
              <w:rPr>
                <w:rFonts w:ascii="Arial" w:hAnsi="Arial" w:cs="Arial"/>
              </w:rPr>
              <w:t xml:space="preserve"> </w:t>
            </w:r>
            <w:r w:rsidR="00AC75C3" w:rsidRPr="00EB6D7B">
              <w:rPr>
                <w:rFonts w:ascii="Arial" w:hAnsi="Arial" w:cs="Arial"/>
                <w:b/>
                <w:bCs/>
              </w:rPr>
              <w:t>______________________________</w:t>
            </w:r>
          </w:p>
          <w:p w14:paraId="7CF8BDC5" w14:textId="63BEA62D" w:rsidR="00C55953" w:rsidRPr="00AC046C" w:rsidRDefault="00B81893" w:rsidP="003558EC">
            <w:pPr>
              <w:jc w:val="center"/>
              <w:rPr>
                <w:rFonts w:ascii="Arial" w:hAnsi="Arial" w:cs="Arial"/>
              </w:rPr>
            </w:pPr>
            <w:r w:rsidRPr="00AC046C">
              <w:rPr>
                <w:rFonts w:ascii="Arial" w:hAnsi="Arial" w:cs="Arial"/>
              </w:rPr>
              <w:lastRenderedPageBreak/>
              <w:t xml:space="preserve">        </w:t>
            </w:r>
            <w:r w:rsidR="006F1718" w:rsidRPr="00AC046C">
              <w:rPr>
                <w:rFonts w:ascii="Arial" w:hAnsi="Arial" w:cs="Arial"/>
              </w:rPr>
              <w:t xml:space="preserve">        </w:t>
            </w:r>
            <w:r w:rsidR="00EB6D7B">
              <w:rPr>
                <w:rFonts w:ascii="Arial" w:hAnsi="Arial" w:cs="Arial"/>
              </w:rPr>
              <w:t xml:space="preserve">                                 </w:t>
            </w:r>
          </w:p>
        </w:tc>
      </w:tr>
    </w:tbl>
    <w:p w14:paraId="3E6EA891" w14:textId="372203DC" w:rsidR="00853BCD" w:rsidRPr="005153D4" w:rsidRDefault="00853BCD" w:rsidP="00133299">
      <w:pPr>
        <w:spacing w:after="0" w:line="240" w:lineRule="auto"/>
        <w:rPr>
          <w:rFonts w:ascii="Arial" w:hAnsi="Arial" w:cs="Arial"/>
          <w:b/>
          <w:lang w:val="es-ES"/>
        </w:rPr>
      </w:pPr>
    </w:p>
    <w:sectPr w:rsidR="00853BCD" w:rsidRPr="005153D4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D1AD8" w14:textId="77777777" w:rsidR="00B50E2C" w:rsidRDefault="00B50E2C" w:rsidP="00853BCD">
      <w:pPr>
        <w:spacing w:after="0" w:line="240" w:lineRule="auto"/>
      </w:pPr>
      <w:r>
        <w:separator/>
      </w:r>
    </w:p>
  </w:endnote>
  <w:endnote w:type="continuationSeparator" w:id="0">
    <w:p w14:paraId="708A09FB" w14:textId="77777777" w:rsidR="00B50E2C" w:rsidRDefault="00B50E2C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4FFE4" w14:textId="77777777" w:rsidR="00B50E2C" w:rsidRDefault="00B50E2C" w:rsidP="00853BCD">
      <w:pPr>
        <w:spacing w:after="0" w:line="240" w:lineRule="auto"/>
      </w:pPr>
      <w:r>
        <w:separator/>
      </w:r>
    </w:p>
  </w:footnote>
  <w:footnote w:type="continuationSeparator" w:id="0">
    <w:p w14:paraId="446D0931" w14:textId="77777777" w:rsidR="00B50E2C" w:rsidRDefault="00B50E2C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D36119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7CBE5E6" w:rsidR="00D36119" w:rsidRDefault="00A06328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043F5896" wp14:editId="0D363688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D36119" w:rsidRPr="00A06328" w:rsidRDefault="00D36119" w:rsidP="004476FB">
          <w:pPr>
            <w:pStyle w:val="Ttulo1"/>
            <w:rPr>
              <w:rFonts w:asciiTheme="minorHAnsi" w:hAnsiTheme="minorHAnsi" w:cstheme="minorHAnsi"/>
              <w:sz w:val="24"/>
              <w:szCs w:val="24"/>
            </w:rPr>
          </w:pPr>
          <w:r w:rsidRPr="00A06328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D36119" w:rsidRPr="00AC046C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AC046C">
            <w:rPr>
              <w:rFonts w:ascii="Arial" w:hAnsi="Arial" w:cs="Arial"/>
              <w:sz w:val="20"/>
              <w:szCs w:val="24"/>
            </w:rPr>
            <w:t>CÓDIGO: GT</w:t>
          </w:r>
          <w:r w:rsidR="00D36119" w:rsidRPr="00AC046C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654862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654862" w:rsidRDefault="00654862" w:rsidP="00654862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654862" w:rsidRPr="006A6F2A" w:rsidRDefault="00654862" w:rsidP="00654862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6D65F6D5" w:rsidR="00654862" w:rsidRPr="00654862" w:rsidRDefault="00654862" w:rsidP="00654862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654862">
            <w:rPr>
              <w:rFonts w:ascii="Arial" w:hAnsi="Arial" w:cs="Arial"/>
              <w:sz w:val="20"/>
              <w:szCs w:val="24"/>
            </w:rPr>
            <w:t>VERSIÓN: 4</w:t>
          </w:r>
        </w:p>
      </w:tc>
    </w:tr>
    <w:tr w:rsidR="00654862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654862" w:rsidRDefault="00654862" w:rsidP="00654862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654862" w:rsidRPr="006A6F2A" w:rsidRDefault="00654862" w:rsidP="00654862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1D13DD6D" w:rsidR="00654862" w:rsidRPr="00654862" w:rsidRDefault="00654862" w:rsidP="00654862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654862">
            <w:rPr>
              <w:rFonts w:ascii="Arial" w:hAnsi="Arial" w:cs="Arial"/>
              <w:sz w:val="20"/>
              <w:szCs w:val="24"/>
            </w:rPr>
            <w:t>FECHA: 09/12/202</w:t>
          </w:r>
          <w:r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A90"/>
    <w:multiLevelType w:val="hybridMultilevel"/>
    <w:tmpl w:val="28FCC1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B51E5"/>
    <w:multiLevelType w:val="hybridMultilevel"/>
    <w:tmpl w:val="0A3E66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453"/>
    <w:multiLevelType w:val="hybridMultilevel"/>
    <w:tmpl w:val="8BDA96E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84BED"/>
    <w:multiLevelType w:val="hybridMultilevel"/>
    <w:tmpl w:val="97D2C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881561">
    <w:abstractNumId w:val="0"/>
  </w:num>
  <w:num w:numId="2" w16cid:durableId="2036467908">
    <w:abstractNumId w:val="9"/>
  </w:num>
  <w:num w:numId="3" w16cid:durableId="197621610">
    <w:abstractNumId w:val="4"/>
  </w:num>
  <w:num w:numId="4" w16cid:durableId="1224289448">
    <w:abstractNumId w:val="3"/>
  </w:num>
  <w:num w:numId="5" w16cid:durableId="508787960">
    <w:abstractNumId w:val="10"/>
  </w:num>
  <w:num w:numId="6" w16cid:durableId="219288050">
    <w:abstractNumId w:val="2"/>
  </w:num>
  <w:num w:numId="7" w16cid:durableId="1053116788">
    <w:abstractNumId w:val="1"/>
  </w:num>
  <w:num w:numId="8" w16cid:durableId="1267619957">
    <w:abstractNumId w:val="5"/>
  </w:num>
  <w:num w:numId="9" w16cid:durableId="1394154606">
    <w:abstractNumId w:val="12"/>
  </w:num>
  <w:num w:numId="10" w16cid:durableId="284628121">
    <w:abstractNumId w:val="6"/>
  </w:num>
  <w:num w:numId="11" w16cid:durableId="1817381391">
    <w:abstractNumId w:val="11"/>
  </w:num>
  <w:num w:numId="12" w16cid:durableId="1524199650">
    <w:abstractNumId w:val="8"/>
  </w:num>
  <w:num w:numId="13" w16cid:durableId="167552378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2697"/>
    <w:rsid w:val="0001341E"/>
    <w:rsid w:val="0001352C"/>
    <w:rsid w:val="00014079"/>
    <w:rsid w:val="00017CBE"/>
    <w:rsid w:val="00021919"/>
    <w:rsid w:val="00023D59"/>
    <w:rsid w:val="00024094"/>
    <w:rsid w:val="00030C84"/>
    <w:rsid w:val="000516C5"/>
    <w:rsid w:val="000557B7"/>
    <w:rsid w:val="00060FE2"/>
    <w:rsid w:val="00061558"/>
    <w:rsid w:val="0006391E"/>
    <w:rsid w:val="000641C6"/>
    <w:rsid w:val="000664E1"/>
    <w:rsid w:val="00066A07"/>
    <w:rsid w:val="00067116"/>
    <w:rsid w:val="00072BC0"/>
    <w:rsid w:val="00074B07"/>
    <w:rsid w:val="000772D1"/>
    <w:rsid w:val="000819D4"/>
    <w:rsid w:val="00082B82"/>
    <w:rsid w:val="00087F77"/>
    <w:rsid w:val="00095654"/>
    <w:rsid w:val="000973D4"/>
    <w:rsid w:val="000A54A8"/>
    <w:rsid w:val="000A64FF"/>
    <w:rsid w:val="000A6C66"/>
    <w:rsid w:val="000B76FF"/>
    <w:rsid w:val="000B7FD4"/>
    <w:rsid w:val="000D3A48"/>
    <w:rsid w:val="000E02DC"/>
    <w:rsid w:val="000E150E"/>
    <w:rsid w:val="000E3995"/>
    <w:rsid w:val="000E3DDB"/>
    <w:rsid w:val="000E4477"/>
    <w:rsid w:val="000E4762"/>
    <w:rsid w:val="000F2DD7"/>
    <w:rsid w:val="000F3F11"/>
    <w:rsid w:val="000F4586"/>
    <w:rsid w:val="001002A2"/>
    <w:rsid w:val="0010272B"/>
    <w:rsid w:val="00103403"/>
    <w:rsid w:val="00110294"/>
    <w:rsid w:val="00117831"/>
    <w:rsid w:val="00127BC1"/>
    <w:rsid w:val="00130D46"/>
    <w:rsid w:val="0013226F"/>
    <w:rsid w:val="00132E6A"/>
    <w:rsid w:val="00133022"/>
    <w:rsid w:val="0013321E"/>
    <w:rsid w:val="00133299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290F"/>
    <w:rsid w:val="00195965"/>
    <w:rsid w:val="001970D8"/>
    <w:rsid w:val="0019741B"/>
    <w:rsid w:val="001A1424"/>
    <w:rsid w:val="001A4C28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11A5"/>
    <w:rsid w:val="0020453A"/>
    <w:rsid w:val="0020607B"/>
    <w:rsid w:val="0021361F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5799D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34C0"/>
    <w:rsid w:val="00335A01"/>
    <w:rsid w:val="00335B46"/>
    <w:rsid w:val="0033654E"/>
    <w:rsid w:val="0034161F"/>
    <w:rsid w:val="003446A7"/>
    <w:rsid w:val="00344B8B"/>
    <w:rsid w:val="00352C00"/>
    <w:rsid w:val="00353710"/>
    <w:rsid w:val="003558EC"/>
    <w:rsid w:val="0036527B"/>
    <w:rsid w:val="00366BC5"/>
    <w:rsid w:val="00377950"/>
    <w:rsid w:val="00384799"/>
    <w:rsid w:val="00390B25"/>
    <w:rsid w:val="003961F3"/>
    <w:rsid w:val="00396B21"/>
    <w:rsid w:val="003970C5"/>
    <w:rsid w:val="003A0310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D715D"/>
    <w:rsid w:val="003F3C0D"/>
    <w:rsid w:val="003F44AB"/>
    <w:rsid w:val="003F56A6"/>
    <w:rsid w:val="0040241D"/>
    <w:rsid w:val="00404EEF"/>
    <w:rsid w:val="00407741"/>
    <w:rsid w:val="004233D4"/>
    <w:rsid w:val="004237F0"/>
    <w:rsid w:val="004256D0"/>
    <w:rsid w:val="004272E1"/>
    <w:rsid w:val="004274EA"/>
    <w:rsid w:val="00434B7B"/>
    <w:rsid w:val="0044059B"/>
    <w:rsid w:val="00440F12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D0273"/>
    <w:rsid w:val="004D4C42"/>
    <w:rsid w:val="004D6404"/>
    <w:rsid w:val="004E2C12"/>
    <w:rsid w:val="004E3C9E"/>
    <w:rsid w:val="004F03B6"/>
    <w:rsid w:val="004F4C58"/>
    <w:rsid w:val="0050103D"/>
    <w:rsid w:val="00501143"/>
    <w:rsid w:val="005039A6"/>
    <w:rsid w:val="00504CB5"/>
    <w:rsid w:val="00506CF0"/>
    <w:rsid w:val="00507004"/>
    <w:rsid w:val="00507DC5"/>
    <w:rsid w:val="005153D4"/>
    <w:rsid w:val="005153FB"/>
    <w:rsid w:val="00515BCC"/>
    <w:rsid w:val="00515BD0"/>
    <w:rsid w:val="00520206"/>
    <w:rsid w:val="00520AF9"/>
    <w:rsid w:val="00521C16"/>
    <w:rsid w:val="0052268E"/>
    <w:rsid w:val="005242F6"/>
    <w:rsid w:val="00526522"/>
    <w:rsid w:val="005267EA"/>
    <w:rsid w:val="005409D9"/>
    <w:rsid w:val="00540FE2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5CA3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B04E8"/>
    <w:rsid w:val="005B33E8"/>
    <w:rsid w:val="005C0D67"/>
    <w:rsid w:val="005C4742"/>
    <w:rsid w:val="005D0F12"/>
    <w:rsid w:val="005D24F7"/>
    <w:rsid w:val="005E5954"/>
    <w:rsid w:val="005E5CD9"/>
    <w:rsid w:val="005E76B2"/>
    <w:rsid w:val="005F09BF"/>
    <w:rsid w:val="005F3460"/>
    <w:rsid w:val="005F634C"/>
    <w:rsid w:val="005F6FF2"/>
    <w:rsid w:val="0060221B"/>
    <w:rsid w:val="006023DE"/>
    <w:rsid w:val="006111AD"/>
    <w:rsid w:val="00616659"/>
    <w:rsid w:val="006206E7"/>
    <w:rsid w:val="00622114"/>
    <w:rsid w:val="00624B61"/>
    <w:rsid w:val="00627095"/>
    <w:rsid w:val="006311DD"/>
    <w:rsid w:val="0065135F"/>
    <w:rsid w:val="00652F98"/>
    <w:rsid w:val="00654862"/>
    <w:rsid w:val="00656369"/>
    <w:rsid w:val="006578A3"/>
    <w:rsid w:val="00657F6E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5D0C"/>
    <w:rsid w:val="006A402A"/>
    <w:rsid w:val="006A6723"/>
    <w:rsid w:val="006A6F2A"/>
    <w:rsid w:val="006A7717"/>
    <w:rsid w:val="006B24BC"/>
    <w:rsid w:val="006B2DE7"/>
    <w:rsid w:val="006B679A"/>
    <w:rsid w:val="006C28D5"/>
    <w:rsid w:val="006C46D6"/>
    <w:rsid w:val="006D2294"/>
    <w:rsid w:val="006D74BF"/>
    <w:rsid w:val="006E10F7"/>
    <w:rsid w:val="006E1B4E"/>
    <w:rsid w:val="006E2A1B"/>
    <w:rsid w:val="006E2FCA"/>
    <w:rsid w:val="006E60F4"/>
    <w:rsid w:val="006F0FA6"/>
    <w:rsid w:val="006F1718"/>
    <w:rsid w:val="006F41A6"/>
    <w:rsid w:val="006F4321"/>
    <w:rsid w:val="006F5BA6"/>
    <w:rsid w:val="006F605D"/>
    <w:rsid w:val="006F6653"/>
    <w:rsid w:val="0070315E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26280"/>
    <w:rsid w:val="00730660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7DD5"/>
    <w:rsid w:val="00787243"/>
    <w:rsid w:val="00787E47"/>
    <w:rsid w:val="00790840"/>
    <w:rsid w:val="00792561"/>
    <w:rsid w:val="00792883"/>
    <w:rsid w:val="007937A9"/>
    <w:rsid w:val="007944F0"/>
    <w:rsid w:val="007968D0"/>
    <w:rsid w:val="00797D9A"/>
    <w:rsid w:val="007A3583"/>
    <w:rsid w:val="007B23D2"/>
    <w:rsid w:val="007B42D0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6010"/>
    <w:rsid w:val="007F6AE7"/>
    <w:rsid w:val="007F6CC1"/>
    <w:rsid w:val="00801F80"/>
    <w:rsid w:val="008053A5"/>
    <w:rsid w:val="00807F73"/>
    <w:rsid w:val="008152C9"/>
    <w:rsid w:val="00816783"/>
    <w:rsid w:val="00820268"/>
    <w:rsid w:val="00821B4D"/>
    <w:rsid w:val="00823C22"/>
    <w:rsid w:val="00826146"/>
    <w:rsid w:val="00835FAE"/>
    <w:rsid w:val="008510CE"/>
    <w:rsid w:val="00853BCD"/>
    <w:rsid w:val="00854B12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90F96"/>
    <w:rsid w:val="008A3F44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E7FFD"/>
    <w:rsid w:val="008F0587"/>
    <w:rsid w:val="008F1454"/>
    <w:rsid w:val="008F730B"/>
    <w:rsid w:val="00902726"/>
    <w:rsid w:val="009036E7"/>
    <w:rsid w:val="009070C6"/>
    <w:rsid w:val="00911476"/>
    <w:rsid w:val="00913AD4"/>
    <w:rsid w:val="00920CA6"/>
    <w:rsid w:val="00920DE6"/>
    <w:rsid w:val="009226A1"/>
    <w:rsid w:val="00927ABE"/>
    <w:rsid w:val="00930CE4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0380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E47CB"/>
    <w:rsid w:val="009E4D35"/>
    <w:rsid w:val="009E5932"/>
    <w:rsid w:val="009E6092"/>
    <w:rsid w:val="009F1211"/>
    <w:rsid w:val="009F6F5F"/>
    <w:rsid w:val="00A00BC7"/>
    <w:rsid w:val="00A02CAA"/>
    <w:rsid w:val="00A04A75"/>
    <w:rsid w:val="00A06328"/>
    <w:rsid w:val="00A10EA3"/>
    <w:rsid w:val="00A1411B"/>
    <w:rsid w:val="00A14D13"/>
    <w:rsid w:val="00A22C9E"/>
    <w:rsid w:val="00A248CA"/>
    <w:rsid w:val="00A260A9"/>
    <w:rsid w:val="00A30B6C"/>
    <w:rsid w:val="00A35656"/>
    <w:rsid w:val="00A45647"/>
    <w:rsid w:val="00A45D0A"/>
    <w:rsid w:val="00A46AF1"/>
    <w:rsid w:val="00A53105"/>
    <w:rsid w:val="00A55015"/>
    <w:rsid w:val="00A6475E"/>
    <w:rsid w:val="00A70588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C046C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0D1C"/>
    <w:rsid w:val="00B21F4E"/>
    <w:rsid w:val="00B22EC4"/>
    <w:rsid w:val="00B2609B"/>
    <w:rsid w:val="00B3692E"/>
    <w:rsid w:val="00B430C1"/>
    <w:rsid w:val="00B503E8"/>
    <w:rsid w:val="00B50E2C"/>
    <w:rsid w:val="00B512CD"/>
    <w:rsid w:val="00B6582E"/>
    <w:rsid w:val="00B66439"/>
    <w:rsid w:val="00B66778"/>
    <w:rsid w:val="00B72389"/>
    <w:rsid w:val="00B76A84"/>
    <w:rsid w:val="00B77B34"/>
    <w:rsid w:val="00B81893"/>
    <w:rsid w:val="00B91A64"/>
    <w:rsid w:val="00B931A0"/>
    <w:rsid w:val="00B956CB"/>
    <w:rsid w:val="00B96AD4"/>
    <w:rsid w:val="00B96D2C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7A73"/>
    <w:rsid w:val="00BC7F69"/>
    <w:rsid w:val="00BE38F3"/>
    <w:rsid w:val="00BE3904"/>
    <w:rsid w:val="00BF1C58"/>
    <w:rsid w:val="00BF3892"/>
    <w:rsid w:val="00BF42D7"/>
    <w:rsid w:val="00C006AE"/>
    <w:rsid w:val="00C0113F"/>
    <w:rsid w:val="00C048E9"/>
    <w:rsid w:val="00C04FD8"/>
    <w:rsid w:val="00C058A0"/>
    <w:rsid w:val="00C06CCC"/>
    <w:rsid w:val="00C1165D"/>
    <w:rsid w:val="00C166E9"/>
    <w:rsid w:val="00C17130"/>
    <w:rsid w:val="00C24491"/>
    <w:rsid w:val="00C2711B"/>
    <w:rsid w:val="00C304F3"/>
    <w:rsid w:val="00C42A6A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5C0"/>
    <w:rsid w:val="00C819E3"/>
    <w:rsid w:val="00C81A37"/>
    <w:rsid w:val="00C8568C"/>
    <w:rsid w:val="00C92922"/>
    <w:rsid w:val="00C92D55"/>
    <w:rsid w:val="00C93060"/>
    <w:rsid w:val="00C96FE4"/>
    <w:rsid w:val="00CA1120"/>
    <w:rsid w:val="00CC00D8"/>
    <w:rsid w:val="00CC182A"/>
    <w:rsid w:val="00CC4A9F"/>
    <w:rsid w:val="00CD1400"/>
    <w:rsid w:val="00CD6140"/>
    <w:rsid w:val="00CD7AC0"/>
    <w:rsid w:val="00CE077C"/>
    <w:rsid w:val="00CE0D80"/>
    <w:rsid w:val="00CF2032"/>
    <w:rsid w:val="00CF5FA7"/>
    <w:rsid w:val="00CF7359"/>
    <w:rsid w:val="00CF7FC8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C88"/>
    <w:rsid w:val="00D87FF3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2D3B"/>
    <w:rsid w:val="00DF3749"/>
    <w:rsid w:val="00DF4A3F"/>
    <w:rsid w:val="00DF6257"/>
    <w:rsid w:val="00E1286A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713DA"/>
    <w:rsid w:val="00E72411"/>
    <w:rsid w:val="00E73DC7"/>
    <w:rsid w:val="00E80A67"/>
    <w:rsid w:val="00E82E3F"/>
    <w:rsid w:val="00E83336"/>
    <w:rsid w:val="00E8342C"/>
    <w:rsid w:val="00E8707D"/>
    <w:rsid w:val="00E974C8"/>
    <w:rsid w:val="00EB22E7"/>
    <w:rsid w:val="00EB33D8"/>
    <w:rsid w:val="00EB3D9C"/>
    <w:rsid w:val="00EB460B"/>
    <w:rsid w:val="00EB6D7B"/>
    <w:rsid w:val="00EB6DB1"/>
    <w:rsid w:val="00EB75F5"/>
    <w:rsid w:val="00EC2450"/>
    <w:rsid w:val="00EC2ADB"/>
    <w:rsid w:val="00EC42E5"/>
    <w:rsid w:val="00EC4FD8"/>
    <w:rsid w:val="00EC6067"/>
    <w:rsid w:val="00ED6D37"/>
    <w:rsid w:val="00EE1DE1"/>
    <w:rsid w:val="00EE2D40"/>
    <w:rsid w:val="00EE57AA"/>
    <w:rsid w:val="00EE6034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166"/>
    <w:rsid w:val="00F273A0"/>
    <w:rsid w:val="00F3206C"/>
    <w:rsid w:val="00F3351B"/>
    <w:rsid w:val="00F35B36"/>
    <w:rsid w:val="00F420D3"/>
    <w:rsid w:val="00F44D7F"/>
    <w:rsid w:val="00F46BB9"/>
    <w:rsid w:val="00F47AD5"/>
    <w:rsid w:val="00F51710"/>
    <w:rsid w:val="00F52523"/>
    <w:rsid w:val="00F5396A"/>
    <w:rsid w:val="00F55BD0"/>
    <w:rsid w:val="00F71DF9"/>
    <w:rsid w:val="00F7291F"/>
    <w:rsid w:val="00F90D68"/>
    <w:rsid w:val="00F95A15"/>
    <w:rsid w:val="00F970C7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083F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593236A3-1922-45AD-ABC4-66B3BB2D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D7B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Refdecomentario">
    <w:name w:val="annotation reference"/>
    <w:basedOn w:val="Fuentedeprrafopredeter"/>
    <w:uiPriority w:val="99"/>
    <w:semiHidden/>
    <w:unhideWhenUsed/>
    <w:rsid w:val="000A6C6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6C6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6C6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6C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6C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C18F-2A10-4E8C-A0ED-2B6F965B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1426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6</cp:revision>
  <cp:lastPrinted>2019-02-18T19:49:00Z</cp:lastPrinted>
  <dcterms:created xsi:type="dcterms:W3CDTF">2022-08-01T13:30:00Z</dcterms:created>
  <dcterms:modified xsi:type="dcterms:W3CDTF">2023-10-11T19:35:00Z</dcterms:modified>
</cp:coreProperties>
</file>